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D4" w:rsidRDefault="00BC5740" w:rsidP="00EB3E24">
      <w:pPr>
        <w:jc w:val="center"/>
      </w:pPr>
      <w:hyperlink r:id="rId6" w:history="1">
        <w:r w:rsidR="001D58AC">
          <w:rPr>
            <w:rStyle w:val="a6"/>
          </w:rPr>
          <w:t>https://www.uregina.ca/student/registrar/transfer-credit/transfer-credit-course-equivalents.html</w:t>
        </w:r>
      </w:hyperlink>
    </w:p>
    <w:p w:rsidR="000F56D4" w:rsidRDefault="000F56D4" w:rsidP="00EB3E24">
      <w:pPr>
        <w:jc w:val="center"/>
      </w:pPr>
    </w:p>
    <w:p w:rsidR="004425B9" w:rsidRDefault="004425B9" w:rsidP="00EB3E2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3825240</wp:posOffset>
            </wp:positionV>
            <wp:extent cx="5955030" cy="2225040"/>
            <wp:effectExtent l="19050" t="0" r="762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88084" cy="380238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742" cy="380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5E107C" w:rsidP="00EB3E24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106680</wp:posOffset>
            </wp:positionV>
            <wp:extent cx="5955030" cy="2232660"/>
            <wp:effectExtent l="19050" t="0" r="762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EB3E24" w:rsidRDefault="00EB3E24" w:rsidP="00EB3E24">
      <w:pPr>
        <w:jc w:val="center"/>
      </w:pPr>
    </w:p>
    <w:p w:rsidR="004425B9" w:rsidRDefault="008542F1" w:rsidP="00EB3E24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0;text-align:left;margin-left:90pt;margin-top:63pt;width:349.8pt;height:0;z-index:251699200" o:connectortype="straight" strokecolor="red" strokeweight="1.25pt"/>
        </w:pict>
      </w:r>
      <w:r>
        <w:rPr>
          <w:noProof/>
        </w:rPr>
        <w:pict>
          <v:shape id="_x0000_s2089" type="#_x0000_t32" style="position:absolute;left:0;text-align:left;margin-left:90pt;margin-top:52.8pt;width:349.8pt;height:0;z-index:251698176" o:connectortype="straight" strokecolor="red" strokeweight="1.25pt"/>
        </w:pict>
      </w:r>
      <w:r>
        <w:rPr>
          <w:noProof/>
        </w:rPr>
        <w:pict>
          <v:shape id="_x0000_s2088" type="#_x0000_t32" style="position:absolute;left:0;text-align:left;margin-left:90pt;margin-top:22.2pt;width:349.8pt;height:0;z-index:251697152" o:connectortype="straight" strokecolor="red" strokeweight="1.25pt"/>
        </w:pict>
      </w:r>
      <w:r>
        <w:rPr>
          <w:noProof/>
        </w:rPr>
        <w:pict>
          <v:shape id="_x0000_s2087" type="#_x0000_t32" style="position:absolute;left:0;text-align:left;margin-left:90pt;margin-top:4.2pt;width:349.8pt;height:0;z-index:251696128" o:connectortype="straight" strokecolor="red" strokeweight="1.25pt"/>
        </w:pict>
      </w:r>
      <w:r>
        <w:rPr>
          <w:noProof/>
        </w:rPr>
        <w:pict>
          <v:shape id="_x0000_s2086" type="#_x0000_t32" style="position:absolute;left:0;text-align:left;margin-left:90pt;margin-top:34.8pt;width:349.8pt;height:0;z-index:251695104" o:connectortype="straight" strokecolor="red" strokeweight="1.25pt"/>
        </w:pict>
      </w: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4425B9" w:rsidP="00EB3E24">
      <w:pPr>
        <w:jc w:val="center"/>
      </w:pPr>
    </w:p>
    <w:p w:rsidR="004425B9" w:rsidRDefault="008542F1" w:rsidP="00EB3E24">
      <w:pPr>
        <w:jc w:val="center"/>
      </w:pPr>
      <w:r>
        <w:rPr>
          <w:noProof/>
        </w:rPr>
        <w:pict>
          <v:shape id="_x0000_s2092" type="#_x0000_t32" style="position:absolute;left:0;text-align:left;margin-left:90pt;margin-top:-105.6pt;width:349.8pt;height:0;z-index:251701248" o:connectortype="straight" strokecolor="red" strokeweight="1.25pt"/>
        </w:pict>
      </w:r>
      <w:r>
        <w:rPr>
          <w:noProof/>
        </w:rPr>
        <w:pict>
          <v:shape id="_x0000_s2091" type="#_x0000_t32" style="position:absolute;left:0;text-align:left;margin-left:90pt;margin-top:-135.6pt;width:349.8pt;height:0;z-index:251700224" o:connectortype="straight" strokecolor="red" strokeweight="1.25pt"/>
        </w:pict>
      </w:r>
      <w:r>
        <w:rPr>
          <w:noProof/>
        </w:rPr>
        <w:pict>
          <v:shape id="_x0000_s2085" type="#_x0000_t32" style="position:absolute;left:0;text-align:left;margin-left:90pt;margin-top:-117.6pt;width:349.8pt;height:0;z-index:251694080" o:connectortype="straight" strokecolor="red" strokeweight="1.25pt"/>
        </w:pict>
      </w:r>
      <w:r>
        <w:rPr>
          <w:noProof/>
        </w:rPr>
        <w:pict>
          <v:shape id="_x0000_s2084" type="#_x0000_t32" style="position:absolute;left:0;text-align:left;margin-left:90pt;margin-top:-169.2pt;width:349.8pt;height:0;z-index:251693056" o:connectortype="straight" strokecolor="red" strokeweight="1.25pt"/>
        </w:pict>
      </w:r>
      <w:r>
        <w:rPr>
          <w:noProof/>
        </w:rPr>
        <w:pict>
          <v:shape id="_x0000_s2083" type="#_x0000_t32" style="position:absolute;left:0;text-align:left;margin-left:90pt;margin-top:-178.8pt;width:349.8pt;height:0;z-index:251692032" o:connectortype="straight" strokecolor="red" strokeweight="1.25pt"/>
        </w:pict>
      </w:r>
      <w:r w:rsidR="00BC5740">
        <w:rPr>
          <w:noProof/>
        </w:rPr>
        <w:pict>
          <v:shape id="_x0000_s2067" type="#_x0000_t32" style="position:absolute;left:0;text-align:left;margin-left:91.8pt;margin-top:15pt;width:349.8pt;height:0;z-index:251675648" o:connectortype="straight" strokecolor="red" strokeweight="1.25pt"/>
        </w:pict>
      </w:r>
    </w:p>
    <w:p w:rsidR="004425B9" w:rsidRDefault="00BC5740" w:rsidP="00EB3E24">
      <w:pPr>
        <w:jc w:val="center"/>
      </w:pPr>
      <w:r>
        <w:rPr>
          <w:noProof/>
        </w:rPr>
        <w:pict>
          <v:shape id="_x0000_s2066" type="#_x0000_t32" style="position:absolute;left:0;text-align:left;margin-left:90pt;margin-top:10.2pt;width:349.8pt;height:0;z-index:251674624" o:connectortype="straight" strokecolor="red" strokeweight="1.25pt"/>
        </w:pict>
      </w:r>
    </w:p>
    <w:p w:rsidR="004425B9" w:rsidRDefault="004425B9" w:rsidP="00EB3E24">
      <w:pPr>
        <w:jc w:val="center"/>
      </w:pPr>
    </w:p>
    <w:p w:rsidR="00EB3E24" w:rsidRDefault="00BC5740">
      <w:r>
        <w:rPr>
          <w:noProof/>
        </w:rPr>
        <w:pict>
          <v:shape id="_x0000_s2082" type="#_x0000_t32" style="position:absolute;left:0;text-align:left;margin-left:84pt;margin-top:111pt;width:349.8pt;height:0;z-index:251691008" o:connectortype="straight" strokecolor="red" strokeweight="1.25pt"/>
        </w:pict>
      </w:r>
      <w:r>
        <w:rPr>
          <w:noProof/>
        </w:rPr>
        <w:pict>
          <v:shape id="_x0000_s2081" type="#_x0000_t32" style="position:absolute;left:0;text-align:left;margin-left:84pt;margin-top:102pt;width:349.8pt;height:0;z-index:251689984" o:connectortype="straight" strokecolor="red" strokeweight="1.25pt"/>
        </w:pict>
      </w:r>
      <w:r>
        <w:rPr>
          <w:noProof/>
        </w:rPr>
        <w:pict>
          <v:shape id="_x0000_s2080" type="#_x0000_t32" style="position:absolute;left:0;text-align:left;margin-left:84pt;margin-top:91.8pt;width:349.8pt;height:0;z-index:251688960" o:connectortype="straight" strokecolor="red" strokeweight="1.25pt"/>
        </w:pict>
      </w:r>
      <w:r>
        <w:rPr>
          <w:noProof/>
        </w:rPr>
        <w:pict>
          <v:shape id="_x0000_s2079" type="#_x0000_t32" style="position:absolute;left:0;text-align:left;margin-left:84pt;margin-top:82.8pt;width:349.8pt;height:0;z-index:251687936" o:connectortype="straight" strokecolor="red" strokeweight="1.25pt"/>
        </w:pict>
      </w:r>
      <w:r>
        <w:rPr>
          <w:noProof/>
        </w:rPr>
        <w:pict>
          <v:shape id="_x0000_s2078" type="#_x0000_t32" style="position:absolute;left:0;text-align:left;margin-left:84pt;margin-top:71.4pt;width:349.8pt;height:0;z-index:251686912" o:connectortype="straight" strokecolor="red" strokeweight="1.25pt"/>
        </w:pict>
      </w:r>
      <w:r>
        <w:rPr>
          <w:noProof/>
        </w:rPr>
        <w:pict>
          <v:shape id="_x0000_s2077" type="#_x0000_t32" style="position:absolute;left:0;text-align:left;margin-left:87.6pt;margin-top:32.4pt;width:349.8pt;height:0;z-index:251685888" o:connectortype="straight" strokecolor="red" strokeweight="1.25pt"/>
        </w:pict>
      </w:r>
      <w:r>
        <w:rPr>
          <w:noProof/>
        </w:rPr>
        <w:pict>
          <v:shape id="_x0000_s2076" type="#_x0000_t32" style="position:absolute;left:0;text-align:left;margin-left:87.6pt;margin-top:15pt;width:349.8pt;height:0;z-index:251684864" o:connectortype="straight" strokecolor="red" strokeweight="1.25pt"/>
        </w:pict>
      </w:r>
      <w:r w:rsidR="004425B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2171700</wp:posOffset>
            </wp:positionV>
            <wp:extent cx="5779770" cy="2186940"/>
            <wp:effectExtent l="1905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E24">
        <w:rPr>
          <w:noProof/>
        </w:rPr>
        <w:drawing>
          <wp:inline distT="0" distB="0" distL="0" distR="0">
            <wp:extent cx="5779770" cy="2156328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71" cy="215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B9" w:rsidRDefault="004425B9"/>
    <w:p w:rsidR="004425B9" w:rsidRDefault="004425B9"/>
    <w:p w:rsidR="004425B9" w:rsidRDefault="004425B9"/>
    <w:p w:rsidR="004425B9" w:rsidRDefault="004425B9"/>
    <w:p w:rsidR="004425B9" w:rsidRDefault="004425B9"/>
    <w:p w:rsidR="004425B9" w:rsidRDefault="004425B9"/>
    <w:p w:rsidR="004425B9" w:rsidRDefault="004425B9"/>
    <w:p w:rsidR="004425B9" w:rsidRDefault="004425B9"/>
    <w:p w:rsidR="004425B9" w:rsidRDefault="004425B9"/>
    <w:p w:rsidR="004425B9" w:rsidRDefault="004425B9"/>
    <w:p w:rsidR="004425B9" w:rsidRDefault="004425B9"/>
    <w:p w:rsidR="004425B9" w:rsidRDefault="004425B9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5878830" cy="2545080"/>
            <wp:effectExtent l="19050" t="0" r="762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5B9" w:rsidRDefault="004425B9"/>
    <w:p w:rsidR="004425B9" w:rsidRDefault="004425B9"/>
    <w:p w:rsidR="004425B9" w:rsidRDefault="00BC5740">
      <w:r>
        <w:rPr>
          <w:noProof/>
        </w:rPr>
        <w:pict>
          <v:shape id="_x0000_s2075" type="#_x0000_t32" style="position:absolute;left:0;text-align:left;margin-left:84pt;margin-top:87pt;width:349.8pt;height:0;z-index:251683840" o:connectortype="straight" strokecolor="red" strokeweight="1.25pt"/>
        </w:pict>
      </w:r>
      <w:r>
        <w:rPr>
          <w:noProof/>
        </w:rPr>
        <w:pict>
          <v:shape id="_x0000_s2074" type="#_x0000_t32" style="position:absolute;left:0;text-align:left;margin-left:84pt;margin-top:75.6pt;width:349.8pt;height:0;z-index:251682816" o:connectortype="straight" strokecolor="red" strokeweight="1.25pt"/>
        </w:pict>
      </w:r>
      <w:r>
        <w:rPr>
          <w:noProof/>
        </w:rPr>
        <w:pict>
          <v:shape id="_x0000_s2073" type="#_x0000_t32" style="position:absolute;left:0;text-align:left;margin-left:84pt;margin-top:56.4pt;width:349.8pt;height:0;z-index:251681792" o:connectortype="straight" strokecolor="red" strokeweight="1.25pt"/>
        </w:pict>
      </w:r>
      <w:r>
        <w:rPr>
          <w:noProof/>
        </w:rPr>
        <w:pict>
          <v:shape id="_x0000_s2072" type="#_x0000_t32" style="position:absolute;left:0;text-align:left;margin-left:84pt;margin-top:46.8pt;width:349.8pt;height:0;z-index:251680768" o:connectortype="straight" strokecolor="red" strokeweight="1.25pt"/>
        </w:pict>
      </w:r>
      <w:r>
        <w:rPr>
          <w:noProof/>
        </w:rPr>
        <w:pict>
          <v:shape id="_x0000_s2071" type="#_x0000_t32" style="position:absolute;left:0;text-align:left;margin-left:84pt;margin-top:34.8pt;width:349.8pt;height:0;z-index:251679744" o:connectortype="straight" strokecolor="red" strokeweight="1.25pt"/>
        </w:pict>
      </w:r>
      <w:r>
        <w:rPr>
          <w:noProof/>
        </w:rPr>
        <w:pict>
          <v:shape id="_x0000_s2070" type="#_x0000_t32" style="position:absolute;left:0;text-align:left;margin-left:84pt;margin-top:25.2pt;width:349.8pt;height:0;z-index:251678720" o:connectortype="straight" strokecolor="red" strokeweight="1.25pt"/>
        </w:pict>
      </w:r>
      <w:r>
        <w:rPr>
          <w:noProof/>
        </w:rPr>
        <w:pict>
          <v:shape id="_x0000_s2069" type="#_x0000_t32" style="position:absolute;left:0;text-align:left;margin-left:84pt;margin-top:15pt;width:349.8pt;height:0;z-index:251677696" o:connectortype="straight" strokecolor="red" strokeweight="1.25pt"/>
        </w:pict>
      </w:r>
      <w:r>
        <w:rPr>
          <w:noProof/>
        </w:rPr>
        <w:pict>
          <v:shape id="_x0000_s2068" type="#_x0000_t32" style="position:absolute;left:0;text-align:left;margin-left:84pt;margin-top:4.8pt;width:349.8pt;height:0;z-index:251676672" o:connectortype="straight" strokecolor="red" strokeweight="1.25pt"/>
        </w:pict>
      </w:r>
    </w:p>
    <w:p w:rsidR="004425B9" w:rsidRDefault="004425B9"/>
    <w:p w:rsidR="00EB3E24" w:rsidRDefault="00EB3E24"/>
    <w:p w:rsidR="00EB3E24" w:rsidRDefault="00EB3E24"/>
    <w:sectPr w:rsidR="00EB3E24" w:rsidSect="00426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AD" w:rsidRDefault="00B465AD" w:rsidP="00EB3E24">
      <w:r>
        <w:separator/>
      </w:r>
    </w:p>
  </w:endnote>
  <w:endnote w:type="continuationSeparator" w:id="1">
    <w:p w:rsidR="00B465AD" w:rsidRDefault="00B465AD" w:rsidP="00EB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AD" w:rsidRDefault="00B465AD" w:rsidP="00EB3E24">
      <w:r>
        <w:separator/>
      </w:r>
    </w:p>
  </w:footnote>
  <w:footnote w:type="continuationSeparator" w:id="1">
    <w:p w:rsidR="00B465AD" w:rsidRDefault="00B465AD" w:rsidP="00EB3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E24"/>
    <w:rsid w:val="00041D51"/>
    <w:rsid w:val="000F56D4"/>
    <w:rsid w:val="001D58AC"/>
    <w:rsid w:val="004262EA"/>
    <w:rsid w:val="004425B9"/>
    <w:rsid w:val="005E107C"/>
    <w:rsid w:val="005F65A4"/>
    <w:rsid w:val="008542F1"/>
    <w:rsid w:val="00B465AD"/>
    <w:rsid w:val="00BC5740"/>
    <w:rsid w:val="00CB6BEF"/>
    <w:rsid w:val="00E27754"/>
    <w:rsid w:val="00E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  <o:rules v:ext="edit">
        <o:r id="V:Rule18" type="connector" idref="#_x0000_s2075"/>
        <o:r id="V:Rule19" type="connector" idref="#_x0000_s2076"/>
        <o:r id="V:Rule20" type="connector" idref="#_x0000_s2067"/>
        <o:r id="V:Rule21" type="connector" idref="#_x0000_s2078"/>
        <o:r id="V:Rule22" type="connector" idref="#_x0000_s2068"/>
        <o:r id="V:Rule23" type="connector" idref="#_x0000_s2066"/>
        <o:r id="V:Rule24" type="connector" idref="#_x0000_s2081"/>
        <o:r id="V:Rule25" type="connector" idref="#_x0000_s2082"/>
        <o:r id="V:Rule26" type="connector" idref="#_x0000_s2077"/>
        <o:r id="V:Rule27" type="connector" idref="#_x0000_s2069"/>
        <o:r id="V:Rule28" type="connector" idref="#_x0000_s2080"/>
        <o:r id="V:Rule29" type="connector" idref="#_x0000_s2070"/>
        <o:r id="V:Rule30" type="connector" idref="#_x0000_s2079"/>
        <o:r id="V:Rule31" type="connector" idref="#_x0000_s2073"/>
        <o:r id="V:Rule32" type="connector" idref="#_x0000_s2074"/>
        <o:r id="V:Rule33" type="connector" idref="#_x0000_s2071"/>
        <o:r id="V:Rule34" type="connector" idref="#_x0000_s2072"/>
        <o:r id="V:Rule35" type="connector" idref="#_x0000_s2083"/>
        <o:r id="V:Rule36" type="connector" idref="#_x0000_s2084"/>
        <o:r id="V:Rule37" type="connector" idref="#_x0000_s2085"/>
        <o:r id="V:Rule38" type="connector" idref="#_x0000_s2086"/>
        <o:r id="V:Rule39" type="connector" idref="#_x0000_s2087"/>
        <o:r id="V:Rule40" type="connector" idref="#_x0000_s2088"/>
        <o:r id="V:Rule41" type="connector" idref="#_x0000_s2089"/>
        <o:r id="V:Rule42" type="connector" idref="#_x0000_s2090"/>
        <o:r id="V:Rule43" type="connector" idref="#_x0000_s2091"/>
        <o:r id="V:Rule44" type="connector" idref="#_x0000_s2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E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3E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E2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D5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egina.ca/student/registrar/transfer-credit/transfer-credit-course-equivalents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wuyanrong</dc:creator>
  <cp:lastModifiedBy>wuyanrong</cp:lastModifiedBy>
  <cp:revision>6</cp:revision>
  <cp:lastPrinted>2020-05-27T01:01:00Z</cp:lastPrinted>
  <dcterms:created xsi:type="dcterms:W3CDTF">2020-05-27T01:19:00Z</dcterms:created>
  <dcterms:modified xsi:type="dcterms:W3CDTF">2020-06-04T06:56:00Z</dcterms:modified>
</cp:coreProperties>
</file>